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80" w:hanging="280" w:hangingChars="100"/>
        <w:jc w:val="center"/>
        <w:rPr>
          <w:rFonts w:ascii="Times New Roman" w:hAnsi="Times New Roman" w:eastAsia="微软雅黑"/>
          <w:b/>
          <w:sz w:val="28"/>
          <w:szCs w:val="28"/>
        </w:rPr>
      </w:pPr>
      <w:r>
        <w:rPr>
          <w:rFonts w:hint="eastAsia" w:ascii="Times New Roman" w:hAnsi="宋体" w:eastAsia="微软雅黑"/>
          <w:b/>
          <w:sz w:val="28"/>
          <w:szCs w:val="28"/>
        </w:rPr>
        <w:t>研究进展报告</w:t>
      </w:r>
    </w:p>
    <w:tbl>
      <w:tblPr>
        <w:tblStyle w:val="4"/>
        <w:tblW w:w="8813" w:type="dxa"/>
        <w:tblInd w:w="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147"/>
        <w:gridCol w:w="1800"/>
        <w:gridCol w:w="183"/>
        <w:gridCol w:w="2131"/>
        <w:gridCol w:w="23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项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目</w:t>
            </w:r>
          </w:p>
        </w:tc>
        <w:tc>
          <w:tcPr>
            <w:tcW w:w="6620" w:type="dxa"/>
            <w:gridSpan w:val="5"/>
            <w:vAlign w:val="center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申办单位</w:t>
            </w:r>
          </w:p>
        </w:tc>
        <w:tc>
          <w:tcPr>
            <w:tcW w:w="6620" w:type="dxa"/>
            <w:gridSpan w:val="5"/>
            <w:vAlign w:val="center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方案版本号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方案版本日期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知情同意书版本号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知情同意书版本日期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伦理审查批件号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sz w:val="24"/>
                <w:szCs w:val="24"/>
              </w:rPr>
              <w:t>主要研究者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813" w:type="dxa"/>
            <w:gridSpan w:val="7"/>
            <w:vAlign w:val="center"/>
          </w:tcPr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一、受试者信息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合同研究总例数：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已入组例数：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完成观察例数：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提前退出例数：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严重不良事件例数：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已报告的严重不良事件例数：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813" w:type="dxa"/>
            <w:gridSpan w:val="7"/>
            <w:vAlign w:val="center"/>
          </w:tcPr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二、研究进展情况</w:t>
            </w:r>
          </w:p>
          <w:p>
            <w:pPr>
              <w:spacing w:line="360" w:lineRule="auto"/>
              <w:ind w:left="240" w:hanging="240" w:hangingChars="100"/>
              <w:rPr>
                <w:rFonts w:hint="eastAsia" w:ascii="Times New Roman" w:hAnsi="宋体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研究阶段：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研究尚未启动，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正在招募受试者（尚未入组），</w:t>
            </w:r>
          </w:p>
          <w:p>
            <w:pPr>
              <w:spacing w:line="360" w:lineRule="auto"/>
              <w:ind w:firstLine="1200" w:firstLineChars="500"/>
              <w:rPr>
                <w:rFonts w:ascii="Times New Roman" w:hAnsi="Times New Roman" w:eastAsia="微软雅黑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正在实施研究，</w:t>
            </w:r>
          </w:p>
          <w:p>
            <w:pPr>
              <w:spacing w:line="360" w:lineRule="auto"/>
              <w:ind w:firstLine="1200" w:firstLineChars="5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受试者的试验干预已经完成，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后期数据处理阶段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是否存在影响研究进行的情况：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→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请说明：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是否存在于试验干预相关的、非预期的、严重不良事件：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研究风险是否超过预期：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是否存在影响研究风险与受益的任何新信息、新进展：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→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请说明：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研究中是否存在影响受试者权益的问题：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→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请说明：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严重不良事件或方案规定必须报告的重要医学事件已经及时报告：</w:t>
            </w: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不适用，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046" w:type="dxa"/>
            <w:vAlign w:val="center"/>
          </w:tcPr>
          <w:p>
            <w:pPr>
              <w:spacing w:beforeLines="50" w:afterLines="50" w:line="360" w:lineRule="auto"/>
              <w:jc w:val="center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申请人签字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spacing w:beforeLines="50" w:afterLines="50"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spacing w:beforeLines="50" w:afterLines="50" w:line="360" w:lineRule="auto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日期</w:t>
            </w:r>
          </w:p>
        </w:tc>
        <w:tc>
          <w:tcPr>
            <w:tcW w:w="2506" w:type="dxa"/>
            <w:gridSpan w:val="2"/>
            <w:vAlign w:val="center"/>
          </w:tcPr>
          <w:p>
            <w:pPr>
              <w:spacing w:beforeLines="50" w:afterLines="50"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</w:tbl>
    <w:p>
      <w:pPr>
        <w:spacing w:line="360" w:lineRule="auto"/>
        <w:ind w:left="240" w:hanging="240" w:hangingChars="100"/>
        <w:rPr>
          <w:rFonts w:ascii="Times New Roman" w:hAnsi="Times New Roman" w:eastAsia="微软雅黑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微软雅黑"/>
          <w:sz w:val="24"/>
          <w:szCs w:val="24"/>
        </w:rPr>
      </w:pPr>
    </w:p>
    <w:sectPr>
      <w:headerReference r:id="rId3" w:type="default"/>
      <w:pgSz w:w="11906" w:h="16838"/>
      <w:pgMar w:top="1418" w:right="1418" w:bottom="1418" w:left="1418" w:header="1020" w:footer="1020" w:gutter="28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Theme="minorEastAsia"/>
        <w:lang w:eastAsia="zh-CN"/>
      </w:rPr>
    </w:pPr>
    <w:r>
      <w:rPr>
        <w:rFonts w:hint="eastAsia" w:ascii="微软雅黑" w:hAnsi="微软雅黑" w:eastAsia="微软雅黑" w:cs="微软雅黑"/>
        <w:lang w:eastAsia="zh-CN"/>
      </w:rPr>
      <w:t xml:space="preserve">潍坊眼科医院临床试验伦理委员会   </w:t>
    </w:r>
    <w:r>
      <w:rPr>
        <w:rFonts w:hint="eastAsia"/>
        <w:lang w:eastAsia="zh-CN"/>
      </w:rPr>
      <w:t xml:space="preserve">                         </w:t>
    </w:r>
    <w:r>
      <w:rPr>
        <w:rFonts w:hint="eastAsia"/>
        <w:lang w:val="en-US" w:eastAsia="zh-CN"/>
      </w:rPr>
      <w:t xml:space="preserve">              </w:t>
    </w:r>
    <w:r>
      <w:rPr>
        <w:rFonts w:hint="eastAsia"/>
        <w:lang w:eastAsia="zh-CN"/>
      </w:rPr>
      <w:t xml:space="preserve">           </w:t>
    </w:r>
    <w:r>
      <w:rPr>
        <w:rFonts w:hint="default" w:ascii="Times New Roman" w:hAnsi="Times New Roman" w:cs="Times New Roman"/>
        <w:lang w:eastAsia="zh-CN"/>
      </w:rPr>
      <w:t xml:space="preserve"> </w:t>
    </w:r>
    <w:r>
      <w:rPr>
        <w:rFonts w:hint="default" w:ascii="Times New Roman" w:hAnsi="Times New Roman" w:cs="Times New Roman"/>
        <w:lang w:val="en-US" w:eastAsia="zh-CN"/>
      </w:rPr>
      <w:t>LL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default" w:ascii="Times New Roman" w:hAnsi="Times New Roman" w:cs="Times New Roman"/>
        <w:lang w:val="en-US" w:eastAsia="zh-CN"/>
      </w:rPr>
      <w:t>AF</w:t>
    </w:r>
    <w:r>
      <w:rPr>
        <w:rFonts w:hint="default" w:ascii="Times New Roman" w:hAnsi="Times New Roman" w:cs="Times New Roman"/>
        <w:lang w:eastAsia="zh-CN"/>
      </w:rPr>
      <w:t>-00</w:t>
    </w:r>
    <w:r>
      <w:rPr>
        <w:rFonts w:hint="default" w:ascii="Times New Roman" w:hAnsi="Times New Roman" w:cs="Times New Roman"/>
        <w:lang w:val="en-US" w:eastAsia="zh-CN"/>
      </w:rPr>
      <w:t>6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eastAsia" w:ascii="Times New Roman" w:hAnsi="Times New Roman" w:cs="Times New Roman"/>
        <w:lang w:val="en-US" w:eastAsia="zh-CN"/>
      </w:rPr>
      <w:t>2</w:t>
    </w:r>
    <w:r>
      <w:rPr>
        <w:rFonts w:hint="default" w:ascii="Times New Roman" w:hAnsi="Times New Roman" w:cs="Times New Roman"/>
        <w:lang w:eastAsia="zh-CN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xMmI5OTIzNDZkNjBjZmIxYTM0MmRkODA4NjY4MDMifQ=="/>
  </w:docVars>
  <w:rsids>
    <w:rsidRoot w:val="00902865"/>
    <w:rsid w:val="000426AC"/>
    <w:rsid w:val="00090D5C"/>
    <w:rsid w:val="000B243D"/>
    <w:rsid w:val="000E1F47"/>
    <w:rsid w:val="001831C9"/>
    <w:rsid w:val="001859FB"/>
    <w:rsid w:val="001B28E6"/>
    <w:rsid w:val="00384335"/>
    <w:rsid w:val="003B4A4F"/>
    <w:rsid w:val="00471975"/>
    <w:rsid w:val="00545377"/>
    <w:rsid w:val="005E4E46"/>
    <w:rsid w:val="0063611C"/>
    <w:rsid w:val="006C1CF1"/>
    <w:rsid w:val="006D524E"/>
    <w:rsid w:val="007B2168"/>
    <w:rsid w:val="007B46CD"/>
    <w:rsid w:val="00902865"/>
    <w:rsid w:val="00972779"/>
    <w:rsid w:val="00A030AB"/>
    <w:rsid w:val="00A57647"/>
    <w:rsid w:val="00B52716"/>
    <w:rsid w:val="00BD70D8"/>
    <w:rsid w:val="00BE662C"/>
    <w:rsid w:val="00CA20AA"/>
    <w:rsid w:val="00D25880"/>
    <w:rsid w:val="00DC64FD"/>
    <w:rsid w:val="00E36A79"/>
    <w:rsid w:val="00F76FBF"/>
    <w:rsid w:val="05F572FE"/>
    <w:rsid w:val="07473782"/>
    <w:rsid w:val="07EE6E91"/>
    <w:rsid w:val="11002FF6"/>
    <w:rsid w:val="13850FD7"/>
    <w:rsid w:val="15813D1B"/>
    <w:rsid w:val="26F476B6"/>
    <w:rsid w:val="297C075E"/>
    <w:rsid w:val="39F833DB"/>
    <w:rsid w:val="467851C9"/>
    <w:rsid w:val="52621F4C"/>
    <w:rsid w:val="64486E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367</Words>
  <Characters>367</Characters>
  <Lines>3</Lines>
  <Paragraphs>1</Paragraphs>
  <TotalTime>0</TotalTime>
  <ScaleCrop>false</ScaleCrop>
  <LinksUpToDate>false</LinksUpToDate>
  <CharactersWithSpaces>388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2015-03-20T15:07:00Z</dcterms:created>
  <dc:creator>User</dc:creator>
  <cp:lastModifiedBy>姜鹏飞</cp:lastModifiedBy>
  <cp:lastPrinted>2019-09-16T02:10:00Z</cp:lastPrinted>
  <dcterms:modified xsi:type="dcterms:W3CDTF">2022-07-13T01:29:50Z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69280DA468BC4CBDB3A0F26FF8985815</vt:lpwstr>
  </property>
</Properties>
</file>