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auto"/>
        <w:ind w:left="280" w:hanging="280" w:hangingChars="100"/>
        <w:jc w:val="center"/>
        <w:rPr>
          <w:rFonts w:ascii="Times New Roman" w:hAnsi="Times New Roman" w:eastAsia="微软雅黑"/>
          <w:b/>
          <w:sz w:val="28"/>
          <w:szCs w:val="28"/>
        </w:rPr>
      </w:pPr>
      <w:r>
        <w:rPr>
          <w:rFonts w:hint="eastAsia" w:ascii="Times New Roman" w:hAnsi="宋体" w:eastAsia="微软雅黑"/>
          <w:b/>
          <w:sz w:val="28"/>
          <w:szCs w:val="28"/>
        </w:rPr>
        <w:t>复审审查申请表</w:t>
      </w:r>
    </w:p>
    <w:tbl>
      <w:tblPr>
        <w:tblStyle w:val="5"/>
        <w:tblW w:w="85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5"/>
        <w:gridCol w:w="2088"/>
        <w:gridCol w:w="3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26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5321" w:type="dxa"/>
            <w:gridSpan w:val="2"/>
          </w:tcPr>
          <w:p>
            <w:pPr>
              <w:spacing w:line="360" w:lineRule="auto"/>
              <w:rPr>
                <w:rFonts w:ascii="Times New Roman" w:hAnsi="Times New Roman" w:eastAsia="微软雅黑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26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  <w:t>申办方</w:t>
            </w:r>
          </w:p>
        </w:tc>
        <w:tc>
          <w:tcPr>
            <w:tcW w:w="5321" w:type="dxa"/>
            <w:gridSpan w:val="2"/>
          </w:tcPr>
          <w:p>
            <w:pPr>
              <w:spacing w:line="360" w:lineRule="auto"/>
              <w:rPr>
                <w:rFonts w:ascii="Times New Roman" w:hAnsi="Times New Roman" w:eastAsia="微软雅黑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26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  <w:t>方案版本号/版本日期</w:t>
            </w:r>
          </w:p>
        </w:tc>
        <w:tc>
          <w:tcPr>
            <w:tcW w:w="5321" w:type="dxa"/>
            <w:gridSpan w:val="2"/>
          </w:tcPr>
          <w:p>
            <w:pPr>
              <w:spacing w:line="360" w:lineRule="auto"/>
              <w:rPr>
                <w:rFonts w:ascii="Times New Roman" w:hAnsi="Times New Roman" w:eastAsia="微软雅黑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326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  <w:t>知情同意书版本号/版本日期</w:t>
            </w:r>
          </w:p>
        </w:tc>
        <w:tc>
          <w:tcPr>
            <w:tcW w:w="5321" w:type="dxa"/>
            <w:gridSpan w:val="2"/>
          </w:tcPr>
          <w:p>
            <w:pPr>
              <w:spacing w:line="360" w:lineRule="auto"/>
              <w:rPr>
                <w:rFonts w:ascii="Times New Roman" w:hAnsi="Times New Roman" w:eastAsia="微软雅黑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26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  <w:t>伦理审查意见号</w:t>
            </w:r>
          </w:p>
        </w:tc>
        <w:tc>
          <w:tcPr>
            <w:tcW w:w="5321" w:type="dxa"/>
            <w:gridSpan w:val="2"/>
          </w:tcPr>
          <w:p>
            <w:pPr>
              <w:spacing w:line="360" w:lineRule="auto"/>
              <w:rPr>
                <w:rFonts w:ascii="Times New Roman" w:hAnsi="Times New Roman" w:eastAsia="微软雅黑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26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  <w:t>专业组</w:t>
            </w:r>
          </w:p>
        </w:tc>
        <w:tc>
          <w:tcPr>
            <w:tcW w:w="5321" w:type="dxa"/>
            <w:gridSpan w:val="2"/>
          </w:tcPr>
          <w:p>
            <w:pPr>
              <w:spacing w:line="360" w:lineRule="auto"/>
              <w:rPr>
                <w:rFonts w:ascii="Times New Roman" w:hAnsi="Times New Roman" w:eastAsia="微软雅黑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7" w:hRule="atLeast"/>
        </w:trPr>
        <w:tc>
          <w:tcPr>
            <w:tcW w:w="8586" w:type="dxa"/>
            <w:gridSpan w:val="3"/>
          </w:tcPr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 w:val="0"/>
                <w:bCs/>
                <w:sz w:val="24"/>
                <w:szCs w:val="24"/>
              </w:rPr>
              <w:t>修正情况</w:t>
            </w:r>
          </w:p>
          <w:p>
            <w:pPr>
              <w:spacing w:line="360" w:lineRule="auto"/>
              <w:ind w:left="240" w:hanging="240" w:hangingChars="100"/>
              <w:rPr>
                <w:rFonts w:hint="eastAsia" w:ascii="Times New Roman" w:hAnsi="黑体" w:eastAsia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b w:val="0"/>
                <w:bCs/>
                <w:sz w:val="24"/>
                <w:szCs w:val="24"/>
              </w:rPr>
              <w:t>·</w:t>
            </w:r>
            <w:r>
              <w:rPr>
                <w:rFonts w:hint="eastAsia" w:ascii="Times New Roman" w:hAnsi="黑体" w:eastAsia="微软雅黑"/>
                <w:b w:val="0"/>
                <w:bCs/>
                <w:sz w:val="24"/>
                <w:szCs w:val="24"/>
              </w:rPr>
              <w:t>完全按伦理审查意见修改的部分</w:t>
            </w:r>
          </w:p>
          <w:p>
            <w:pPr>
              <w:spacing w:line="360" w:lineRule="auto"/>
              <w:ind w:left="240" w:hanging="240" w:hangingChars="100"/>
              <w:rPr>
                <w:rFonts w:hint="eastAsia" w:ascii="Times New Roman" w:hAnsi="黑体" w:eastAsia="微软雅黑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微软雅黑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b w:val="0"/>
                <w:bCs/>
                <w:sz w:val="24"/>
                <w:szCs w:val="24"/>
              </w:rPr>
              <w:t>·</w:t>
            </w:r>
            <w:r>
              <w:rPr>
                <w:rFonts w:hint="eastAsia" w:ascii="Times New Roman" w:hAnsi="黑体" w:eastAsia="微软雅黑"/>
                <w:b w:val="0"/>
                <w:bCs/>
                <w:sz w:val="24"/>
                <w:szCs w:val="24"/>
              </w:rPr>
              <w:t>参考伦理审查意见修改的部分</w:t>
            </w:r>
          </w:p>
          <w:p>
            <w:pPr>
              <w:pStyle w:val="2"/>
            </w:pPr>
            <w:r>
              <w:rPr>
                <w:rFonts w:hint="eastAsia" w:ascii="Times New Roman" w:hAnsi="黑体" w:eastAsia="微软雅黑"/>
                <w:color w:val="FF0000"/>
                <w:sz w:val="24"/>
                <w:szCs w:val="24"/>
              </w:rPr>
              <w:t>如无请填写</w:t>
            </w:r>
            <w:r>
              <w:rPr>
                <w:rFonts w:hint="eastAsia" w:ascii="Times New Roman" w:hAnsi="Times New Roman" w:eastAsia="微软雅黑"/>
                <w:color w:val="FF0000"/>
                <w:sz w:val="24"/>
                <w:szCs w:val="24"/>
              </w:rPr>
              <w:t>“</w:t>
            </w:r>
            <w:r>
              <w:rPr>
                <w:rFonts w:hint="eastAsia" w:ascii="Times New Roman" w:hAnsi="黑体" w:eastAsia="微软雅黑"/>
                <w:color w:val="FF0000"/>
                <w:sz w:val="24"/>
                <w:szCs w:val="24"/>
              </w:rPr>
              <w:t>无</w:t>
            </w:r>
            <w:r>
              <w:rPr>
                <w:rFonts w:hint="eastAsia" w:ascii="Times New Roman" w:hAnsi="Times New Roman" w:eastAsia="微软雅黑"/>
                <w:color w:val="FF0000"/>
                <w:sz w:val="24"/>
                <w:szCs w:val="24"/>
              </w:rPr>
              <w:t>”</w:t>
            </w:r>
          </w:p>
          <w:p>
            <w:pPr>
              <w:spacing w:line="360" w:lineRule="auto"/>
              <w:rPr>
                <w:rFonts w:ascii="Times New Roman" w:hAnsi="Times New Roman" w:eastAsia="微软雅黑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微软雅黑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b w:val="0"/>
                <w:bCs/>
                <w:sz w:val="24"/>
                <w:szCs w:val="24"/>
              </w:rPr>
              <w:t>·</w:t>
            </w:r>
            <w:r>
              <w:rPr>
                <w:rFonts w:hint="eastAsia" w:ascii="Times New Roman" w:hAnsi="黑体" w:eastAsia="微软雅黑"/>
                <w:b w:val="0"/>
                <w:bCs/>
                <w:sz w:val="24"/>
                <w:szCs w:val="24"/>
              </w:rPr>
              <w:t>没有修改，对伦理审查意见的说明</w:t>
            </w:r>
          </w:p>
          <w:p>
            <w:pPr>
              <w:pStyle w:val="2"/>
            </w:pPr>
            <w:r>
              <w:rPr>
                <w:rFonts w:hint="eastAsia" w:ascii="Times New Roman" w:hAnsi="黑体" w:eastAsia="微软雅黑"/>
                <w:color w:val="FF0000"/>
                <w:sz w:val="24"/>
                <w:szCs w:val="24"/>
              </w:rPr>
              <w:t>如无请填写</w:t>
            </w:r>
            <w:r>
              <w:rPr>
                <w:rFonts w:hint="eastAsia" w:ascii="Times New Roman" w:hAnsi="Times New Roman" w:eastAsia="微软雅黑"/>
                <w:color w:val="FF0000"/>
                <w:sz w:val="24"/>
                <w:szCs w:val="24"/>
              </w:rPr>
              <w:t>“</w:t>
            </w:r>
            <w:r>
              <w:rPr>
                <w:rFonts w:hint="eastAsia" w:ascii="Times New Roman" w:hAnsi="黑体" w:eastAsia="微软雅黑"/>
                <w:color w:val="FF0000"/>
                <w:sz w:val="24"/>
                <w:szCs w:val="24"/>
              </w:rPr>
              <w:t>无</w:t>
            </w:r>
            <w:r>
              <w:rPr>
                <w:rFonts w:hint="eastAsia" w:ascii="Times New Roman" w:hAnsi="Times New Roman" w:eastAsia="微软雅黑"/>
                <w:color w:val="FF0000"/>
                <w:sz w:val="24"/>
                <w:szCs w:val="24"/>
              </w:rPr>
              <w:t>”</w:t>
            </w:r>
          </w:p>
          <w:p>
            <w:pPr>
              <w:spacing w:line="360" w:lineRule="auto"/>
              <w:ind w:left="240" w:hanging="240" w:hangingChars="100"/>
              <w:rPr>
                <w:rFonts w:hint="eastAsia" w:ascii="Times New Roman" w:hAnsi="Times New Roman" w:eastAsia="微软雅黑"/>
                <w:b w:val="0"/>
                <w:bCs/>
                <w:color w:val="FF0000"/>
                <w:sz w:val="24"/>
                <w:szCs w:val="24"/>
              </w:rPr>
            </w:pPr>
          </w:p>
          <w:p>
            <w:pPr>
              <w:spacing w:line="360" w:lineRule="auto"/>
              <w:ind w:left="240" w:hanging="240" w:hangingChars="100"/>
              <w:rPr>
                <w:rFonts w:hint="eastAsia" w:ascii="Times New Roman" w:hAnsi="Times New Roman" w:eastAsia="微软雅黑"/>
                <w:b w:val="0"/>
                <w:bCs/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line="360" w:lineRule="auto"/>
              <w:rPr>
                <w:rFonts w:ascii="Times New Roman" w:hAnsi="Times New Roman" w:eastAsia="微软雅黑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gridSpan w:val="2"/>
            <w:tcBorders>
              <w:top w:val="single" w:color="auto" w:sz="6" w:space="0"/>
              <w:bottom w:val="single" w:color="auto" w:sz="4" w:space="0"/>
              <w:right w:val="nil"/>
            </w:tcBorders>
          </w:tcPr>
          <w:p>
            <w:pPr>
              <w:spacing w:before="156" w:beforeLines="50" w:after="156" w:afterLines="50" w:line="360" w:lineRule="auto"/>
              <w:jc w:val="right"/>
              <w:rPr>
                <w:rFonts w:ascii="Times New Roman" w:hAnsi="Times New Roman" w:eastAsia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 w:val="0"/>
                <w:bCs/>
                <w:sz w:val="24"/>
                <w:szCs w:val="24"/>
              </w:rPr>
              <w:t>主要研究者签名：</w:t>
            </w:r>
          </w:p>
          <w:p>
            <w:pPr>
              <w:spacing w:after="156" w:afterLines="50" w:line="360" w:lineRule="auto"/>
              <w:jc w:val="right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 w:val="0"/>
                <w:bCs/>
                <w:sz w:val="24"/>
                <w:szCs w:val="24"/>
              </w:rPr>
              <w:t>日期：</w:t>
            </w:r>
          </w:p>
        </w:tc>
        <w:tc>
          <w:tcPr>
            <w:tcW w:w="3233" w:type="dxa"/>
            <w:tcBorders>
              <w:top w:val="single" w:color="auto" w:sz="6" w:space="0"/>
              <w:left w:val="nil"/>
              <w:bottom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Times New Roman" w:hAnsi="Times New Roman" w:eastAsia="微软雅黑"/>
        </w:rPr>
      </w:pPr>
    </w:p>
    <w:sectPr>
      <w:headerReference r:id="rId3" w:type="default"/>
      <w:pgSz w:w="11906" w:h="16838"/>
      <w:pgMar w:top="1418" w:right="1418" w:bottom="1418" w:left="1418" w:header="1020" w:footer="1020" w:gutter="28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hint="eastAsia" w:eastAsiaTheme="minorEastAsia"/>
        <w:lang w:eastAsia="zh-CN"/>
      </w:rPr>
    </w:pPr>
    <w:r>
      <w:rPr>
        <w:rFonts w:hint="eastAsia" w:ascii="微软雅黑" w:hAnsi="微软雅黑" w:eastAsia="微软雅黑" w:cs="微软雅黑"/>
        <w:lang w:eastAsia="zh-CN"/>
      </w:rPr>
      <w:t>潍坊眼科医院临床试验伦理委员会</w:t>
    </w:r>
    <w:r>
      <w:rPr>
        <w:rFonts w:hint="eastAsia"/>
        <w:lang w:eastAsia="zh-CN"/>
      </w:rPr>
      <w:t xml:space="preserve">             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  <w:lang w:eastAsia="zh-CN"/>
      </w:rPr>
      <w:t xml:space="preserve">   </w:t>
    </w:r>
    <w:r>
      <w:rPr>
        <w:rFonts w:hint="default" w:ascii="Times New Roman" w:hAnsi="Times New Roman" w:eastAsia="微软雅黑" w:cs="Times New Roman"/>
        <w:lang w:eastAsia="zh-CN"/>
      </w:rPr>
      <w:t xml:space="preserve"> </w:t>
    </w:r>
    <w:r>
      <w:rPr>
        <w:rFonts w:hint="default" w:ascii="Times New Roman" w:hAnsi="Times New Roman" w:eastAsia="微软雅黑" w:cs="Times New Roman"/>
        <w:lang w:val="en-US" w:eastAsia="zh-CN"/>
      </w:rPr>
      <w:t>LL</w:t>
    </w:r>
    <w:r>
      <w:rPr>
        <w:rFonts w:hint="default" w:ascii="Times New Roman" w:hAnsi="Times New Roman" w:eastAsia="微软雅黑" w:cs="Times New Roman"/>
        <w:lang w:eastAsia="zh-CN"/>
      </w:rPr>
      <w:t>-</w:t>
    </w:r>
    <w:r>
      <w:rPr>
        <w:rFonts w:hint="default" w:ascii="Times New Roman" w:hAnsi="Times New Roman" w:eastAsia="微软雅黑" w:cs="Times New Roman"/>
        <w:lang w:val="en-US" w:eastAsia="zh-CN"/>
      </w:rPr>
      <w:t>AF</w:t>
    </w:r>
    <w:r>
      <w:rPr>
        <w:rFonts w:hint="default" w:ascii="Times New Roman" w:hAnsi="Times New Roman" w:eastAsia="微软雅黑" w:cs="Times New Roman"/>
        <w:lang w:eastAsia="zh-CN"/>
      </w:rPr>
      <w:t>-00</w:t>
    </w:r>
    <w:r>
      <w:rPr>
        <w:rFonts w:hint="default" w:ascii="Times New Roman" w:hAnsi="Times New Roman" w:eastAsia="微软雅黑" w:cs="Times New Roman"/>
        <w:lang w:val="en-US" w:eastAsia="zh-CN"/>
      </w:rPr>
      <w:t>5</w:t>
    </w:r>
    <w:r>
      <w:rPr>
        <w:rFonts w:hint="default" w:ascii="Times New Roman" w:hAnsi="Times New Roman" w:eastAsia="微软雅黑" w:cs="Times New Roman"/>
        <w:lang w:eastAsia="zh-CN"/>
      </w:rPr>
      <w:t>-</w:t>
    </w:r>
    <w:r>
      <w:rPr>
        <w:rFonts w:hint="eastAsia" w:ascii="Times New Roman" w:hAnsi="Times New Roman" w:eastAsia="微软雅黑" w:cs="Times New Roman"/>
        <w:lang w:val="en-US" w:eastAsia="zh-CN"/>
      </w:rPr>
      <w:t>2</w:t>
    </w:r>
    <w:r>
      <w:rPr>
        <w:rFonts w:hint="default" w:ascii="Times New Roman" w:hAnsi="Times New Roman" w:eastAsia="微软雅黑" w:cs="Times New Roman"/>
        <w:lang w:eastAsia="zh-CN"/>
      </w:rP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I2NGY3OTdjY2IxZDExZDZkNzExMjVjZWNiODdlYjUifQ=="/>
  </w:docVars>
  <w:rsids>
    <w:rsidRoot w:val="008F5E30"/>
    <w:rsid w:val="00054970"/>
    <w:rsid w:val="002565BA"/>
    <w:rsid w:val="00263243"/>
    <w:rsid w:val="00425F01"/>
    <w:rsid w:val="004518C0"/>
    <w:rsid w:val="005A5015"/>
    <w:rsid w:val="005B73C3"/>
    <w:rsid w:val="006C0CCB"/>
    <w:rsid w:val="006C6958"/>
    <w:rsid w:val="007766B6"/>
    <w:rsid w:val="007A0488"/>
    <w:rsid w:val="007E0BF5"/>
    <w:rsid w:val="00850858"/>
    <w:rsid w:val="00883851"/>
    <w:rsid w:val="008A689D"/>
    <w:rsid w:val="008E1FDA"/>
    <w:rsid w:val="008F5E30"/>
    <w:rsid w:val="00917130"/>
    <w:rsid w:val="00975322"/>
    <w:rsid w:val="00990279"/>
    <w:rsid w:val="009A2827"/>
    <w:rsid w:val="009F4F52"/>
    <w:rsid w:val="00A5265F"/>
    <w:rsid w:val="00AB33B9"/>
    <w:rsid w:val="00C731AC"/>
    <w:rsid w:val="00D227CE"/>
    <w:rsid w:val="00D23BCA"/>
    <w:rsid w:val="00D83E0F"/>
    <w:rsid w:val="00D85370"/>
    <w:rsid w:val="00DB2CB3"/>
    <w:rsid w:val="00DE2F54"/>
    <w:rsid w:val="00E23182"/>
    <w:rsid w:val="00E248BC"/>
    <w:rsid w:val="00EC7F00"/>
    <w:rsid w:val="00F05235"/>
    <w:rsid w:val="00F10B90"/>
    <w:rsid w:val="00F1448D"/>
    <w:rsid w:val="00FD7480"/>
    <w:rsid w:val="00FE101B"/>
    <w:rsid w:val="00FE6568"/>
    <w:rsid w:val="0310147B"/>
    <w:rsid w:val="08D034B6"/>
    <w:rsid w:val="1BE23859"/>
    <w:rsid w:val="23F55135"/>
    <w:rsid w:val="273777E6"/>
    <w:rsid w:val="2A376A1F"/>
    <w:rsid w:val="48036B45"/>
    <w:rsid w:val="532D1906"/>
    <w:rsid w:val="672A367C"/>
    <w:rsid w:val="722E54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107</Words>
  <Characters>107</Characters>
  <Lines>1</Lines>
  <Paragraphs>1</Paragraphs>
  <TotalTime>1</TotalTime>
  <ScaleCrop>false</ScaleCrop>
  <LinksUpToDate>false</LinksUpToDate>
  <CharactersWithSpaces>109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2015-03-20T15:16:00Z</dcterms:created>
  <dc:creator>User</dc:creator>
  <cp:lastModifiedBy>姜鹏飞</cp:lastModifiedBy>
  <cp:lastPrinted>2022-07-21T11:20:06Z</cp:lastPrinted>
  <dcterms:modified xsi:type="dcterms:W3CDTF">2022-07-21T11:20:10Z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968C90F9DD464D81A0AB5C6DF1FA11AE</vt:lpwstr>
  </property>
</Properties>
</file>