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57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潍坊市公立医疗机构可另收费的一次性材料目录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一、综合医疗服务类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(二)一般检查治疗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输液：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液器、输血器、静脉留置针、一次性头皮针、肝素帽、一次性采血止血贴、输液敷贴、正压接头、输液泵管道、血小板白细胞过滤器、PICC导管、中心静脉导管、连接管（头）、延长管、营养输液袋、中心静脉套件、测压套件、一次性无菌溶药器、预充式导管冲洗器（预充式冲管注射器）、胰岛素注射笔、胰岛素注射专用针头、创疡贴、输液恒温器、医用固定板、超低密度聚乙烯输液器、无针输注连接装置、一次性使用静脉采血针（针管弹回式安全采血针）、输液接头消毒帽、多通管（阀）、密闭式配药转移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、控温毯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注射器、微量泵管道（注射泵）、胰岛素泵管道、贮药器、上下腔静脉插管、一次性采血器、血气采血针、一次性使用注射针、胰岛素注射笔及专用针头、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泵用注射器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吸氧：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鼻塞、氧气面罩、吸氧管、一次性氧气湿化瓶、一次性呼吸机管路、一次性呼吸机湿化罐滤纸、呼吸机短管、呼吸功能训练器、牙垫、过滤器、一次性气管套管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雾化吸入：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雾化管道、简易雾化吸入杯、氧动力雾化器、雾化器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引流袋（瓶）、水封瓶、负压袋、脑室引流管、脑室引流装置、空肠造漏装置、造口袋、防漏膏、T（异）型管、三腔管、肛管、通风管（耳）、创伤引流套装，造口护肤粉、造口底盘(板)、引流管固定(系统)敷贴、造口过滤片、造口保护剂（膜）、造口环、造口贴、造口腰带（绷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吸痰 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吸痰管、一次性吸引装置、连接管、热湿交换器、过滤器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导尿：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一次性导尿包、尿袋、尿管、尿道悬吊带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口腔护理：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一次性口腔护理包、牙龈炎冲洗器、银尔通、含漱液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基础护理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：一次性中单、一次性床垫、皮肤注输消毒液、冷敷袋、冷敷贴、臭氧消毒罩、会阴护理包、降温贴、一次性灌肠器、体位垫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换药：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敷料、敷贴、纱布垫、溃疡膏、褥疮敷贴、绷带、碘纺沙条、引流条、皮肤止痒脱敏膜、弹力绷带、石膏绷带、一次性咽喉检查包、一次性鼻镜、可吸收性止血纱布、特殊感染手术包、聚酯纤维绷带、自粘式绷带、弹力衬、油纱、手术薄膜、无菌纱布（烧伤）、无菌棉垫（烧伤）、真丝编织线束，祛疤硅酮凝胶(ShuBaNing)、功能敷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鼻饲：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一次性胃管、一次性鼻胃管、空肠导管、肠梗阻导管套件、胃肠营养输注管路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二、医技诊疗类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8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一次性拍片支架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一次性采血器、负压真空采血管；穿刺针、高压注射针头、一次性插管 、一次性导管；DR、CR胶片、造影胶片、X光片、数据存贮介质、数字医学影像卡、彩色胶片；面膜、体膜、头颈肩膜、边孔边条、医用射线防护剂、医用消毒超声耦合剂、医用超声耦合套（片）、血糖试纸（自备血糖仪者），胃肠道造影显示剂、一次性细胞刷、腔内检查保护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一次性全自动中段尿处理器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三、临床诊疗类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穿刺针（包）、活检针（钳）、注射器、一次性采血针（器）、镇痛泵、一次性网状头套、换能器、过滤纸、滤器、三联三通；一次性备皮包、一次性血液诊断包、中心静脉取石网篮、动静脉插管、栓（填）塞（修补）材料，一次性防褥疮垫、射频消融针、微波消融针、腔镜特殊器械、手术显微器械、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ACT试剂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腹带、胸带、腰围、悬吊带、牵引带、颌枕带、治疗袜（裤、下肢套、足套、颌套、颈套、胸套、上肢套、头套、乳套、手套）、颈（颌）托、约束带、隔离用PE布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治疗用电极、医用胶、冷冻器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穴位贴：暖宫贴、神阙贴、骨刺灵贴、行气通便贴、平喘止咳贴、消痛贴；骨伤愈膜、疤痕贴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因病情需要出院带：试纸、棉棒、纱布、碘伏、酒精、复合碘、胶布、液晶体温计等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因损坏赔偿：被、褥、床单、被罩、病号服、体温计等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(一)临床各系统诊疗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融电极、特殊导丝、导管、支架、球囊、特殊缝线（针）、钛夹，纳米银抗菌凝胶(SilverCare)，血氧饱和度粘性探头(限新生儿、婴幼儿、传染病人、急症手术病人、大、中抢救病人使用收费)、医用无菌润滑剂、软性亲水接触镜、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一次性电子内窥镜、一次性灌肠器、取卵针、内窥镜隔离套（帽）、激光纤维束、一次性使用皮肤削切器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3101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1．神经系统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神经刺激仪套针、一次性测压包、颅内血肿清除装置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3104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4．耳鼻咽喉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助听器、喉声图录象带、鼻腔冲洗器、一次性鼻镜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3105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5．口腔颌面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修复材料：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冠、嵌体、桩核、根帽、贴面、桩冠、固定桥、特殊粘接材料、模型制备、特殊临时冠材料，托盘、咬合板、软衬、特殊材料义齿、特殊材料总义齿、特制暂基托、附着体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种植材料：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牙种植系列套钻、螺丝攻、成形钻，牙种植体、复盖螺丝，牙种植基台，一般牙种植基台配套材料（保护帽、印模套、代型基台、定位柱、替代体、气化帽），计算机制作种植体导板，种植用胶原膜、钛膜、骨粉、钛钉、人工牙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口外材料：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腭护板，口腔颌面异型刀、锯、钻，牙弓夹板、微型小夹板、链状橡皮圈，口腔腺体导管、支架、球囊、扩张器，诱导成骨材料，口腔手术材料（负压引流器、高分子可吸收缝线、人工关节、牵引成骨器械），无痛拔牙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正畸材料：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口腔矫治器、保持器、正位器、功能性训练器、呼吸睡眠暂停综合症矫治器各类构件，斜面导板，种植体支抗，计算机创作微螺钉导板，进口粘结剂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  <w:tc>
          <w:tcPr>
            <w:tcW w:w="85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3105</w:t>
            </w:r>
          </w:p>
        </w:tc>
        <w:tc>
          <w:tcPr>
            <w:tcW w:w="8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口内材料：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牙齿美容材料、特殊牙体修复材料、特殊牙周修复材料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感控材料：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一次性口腔器械盘，三用枪转换头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3107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7．心脏及血管系统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起搏器、除颤器、温度传感器、漂浮导管植入套件、套管针、穿刺鞘、电极（起搏、射频、刀形、椎间盘）、电极板、电凝、电极清洁片、一次性复律除颤电极、一次性血压袖带、心脏组织固定器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3108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8．血液及淋巴系统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滤除白细胞输血器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3109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9．消化系统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弹簧圈、圈套器、套扎器、息肉勒除器、推送器、粒子置入器、造瘘器、内镜胶囊、一次性切开刀、一次性取石网篮、银夹、电极板、导管鞘、引流管、一次性胃管、牙垫、胃镜胶、组织粘合胶、粘膜染色剂、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定位标记液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3110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10．泌尿系统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透析器、滤器、血浆置换器、血液灌流器、血制品分离器、吸附器、透析血液回路、管道、腹透管、蓝夹子、钛接头、虑芯、丝状探条、硬化剂、透析粉、碘伏小帽、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集尿管路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3111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11．男性生殖系统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气囊导管、硬化剂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3112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12．女性生殖系统及孕产(含新生儿诊疗)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育器、宫颈扩张棒、一次性胎头吸引器、宫托、一次性产包、一次性引产水囊、一次性通水管、一次性新生儿专用吸痰管、一次性窥器、阴道扩张模具、阴道塞子、妇科载体栓、产妇垫巾（计血纸）、抗菌洗液、抗菌凝胶；襁褓、三角巾、一次性尿布、一次性纸尿裤、一次性筐套、一次性婴儿沐浴垫巾、识别带、脐部护理材料，纳米银妇女外用抗菌器(膜型)(Nano-silver Film)、会阴冷敷垫、一次性吸引器、一次性使用妇科冲洗器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(二)经血管介入诊疗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封堵器、起搏器、换能器、解脱器、抓捕器、止血压迫器（桡动脉、股动脉）、血管缝合器、滤器、扩张器、压力泵；支架、球囊、弹簧圈、栓塞剂；各种导管、导丝、鞘管、三通、Y阀；输送器、灌注管道、远端保护装置、起搏器专用线、连接线（管）；电极、电极板、一次性吸引装置、温控大头；穿刺套盒、缝合针、针头；主动脉插管、连接管、介入包；输液器、注射器、高压注射器、环柄注射器；绷带、弹力绷带、自粘式绷带、脱敏胶布、粘贴巾、网篮敷贴；真丝编织线束；X光片、光盘、数字医学影像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 手术治疗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支架、球囊、人工植入体、组织器官移植供体；钛夹、钛钉、钛板；特殊导丝、导管、漂浮导管、取栓导管、补片；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起搏器、撑开器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血氧饱和度粘性探头(限新生儿、婴幼儿、传染病人、急症手术病人、大、中抢救病人使用收费)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吻合器、缝合器、吻（缝）合器钉仓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引流管、引流瓶、引流袋、负压吸引装置、脑室分流管、一次性连接管、一次性灌注冲洗管路、留置导管、三通、连接管、气管导管、中心静脉套件、鼻胃肠管、胃管、猪尾管、肛管、特殊感染手术包、导尿管、一次性导尿包、一次性冲洗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切口保护器、结肠造瘘装置、自体血回输装置、内镜取物袋、取石网篮、腔镜特殊器械、手术显微器械；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内窥镜血管采集系统、内窥镜隔离套（帽）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一次性线锯、锯片、磨头、钻头；施加钳、钛接头、止血夹、定位用结扎夹、动脉夹、银夹、头皮夹等 ；骨蜡、留置针、特殊穿刺针、特殊缝针（线）、一次性穿刺器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刨刀头、等离子刀头、鼻内窥镜切割刀头、铣刀头、超声刀头、一次性等离子刀头；等离子电切环、汽化电极环、一次性电刀头清洁片；激光纤维束；一次性高频电刀头，双极电凝镊，一次性电极板、圈断器、电刀头、电凝笔、电刺激探针、热凝刀、镜鞘、定位薄膜、血管刀、组织闭合器械、夹子装置、超声头端、管路套件；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吹雾管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微波消融针、一次性滑移垫、腹带、敷贴、易扣Ⅱ吻合术辅助器械、水凝胶护眼贴、微创入路系统、多功能手术解剖器、真丝编织线束、消融钳、消融笔、消融电极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可吸收止血材料（生物蛋白海绵、明胶海绵）、防粘连、止血材料、医用胶、人体组织粘合剂、功能性敷料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石膏绷带、弹力绷带、聚酯纤维绷带、自粘式绷带、高分子绷带、弹力衬、胸带、腹带敷贴、皮肤保护膜、脑棉片、无菌粘性免缝条带、一次性网状头套、一次性加压垫；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手术薄膜、神经手术垫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灌洗液、冲洗液;必施、硅油；医用气体、病理标本子母袋（含固定液）；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3301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1．麻醉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菌过滤器、压力传感器、一次性镇痛泵、血液回收装置、钠石灰、钙石灰、麻醉回路、中心静脉导管包、口咽通气道、气管插管、腰硬联合麻醉包、连续腰椎麻醉穿刺套件、一次性喉罩、一次性喉镜片、双腔支气管导管、气管插管固定器；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神经阻滞针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3302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2．神经系统手术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解脱器、脑深部电刺激器、脑室镜电极、颅内压监护仪专用探头、特殊固定材料、神经鞘管、颅内血肿清除装置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3304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4．眼部手术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种输液泵、微量泵、羟基磷灰石义眼台、羟基磷灰石板（石眼台）；青光眼治疗专用减压阀、青光眼引流器、玻璃体切割头、一次性角、巩膜切开刀、角膜环钻、空气过滤阀；准分子手术专用刀片（治疗卡）、CK(老花眼）治疗针、治疗卡；鼻泪道再通硅胶管或金属管、泪道塞子；粘弹剂 、重水、膨胀气体；硅管、硅胶板、悬吊材料、特殊固定材料、玻切包、玻切用气液交换管、末端抓持膜镊、移液手柄、切开器、超乳包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3306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6．鼻、口、咽部手术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鼻腔止血气囊、腭管、印摸材料、种植用胶原膜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3307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7．呼吸系统手术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射频针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3308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8．心脏及血管系统手术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心包片；ACT试剂、心肌保护液；血滤器、腔静脉滤器、膜肺、氧合器、阻隔器、血液回收器、球式灌注器、气体过滤器、一次性特殊牵开器、人工辅助泵；球囊扩张导管、球囊反搏导管、起搏导线、鞘；一次性血氧饱和度接头、血平面贴片；输送器、滤网；体外循环插管、体外循环管道、体外管路接头、冷血灌注套装管道 、离心泵特殊管路、逆行灌注管、取栓管、转流管、左右心吸引头；瓣膜刀、冠状动脉刀、打孔器、一次性打孔材料、银夹；冠脉阻断带、灌注针头、射频消融头（针）、左心耳闭合系统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3310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10．消化系统手术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食道置入器、转流泵；鼻胃肠管、胃造瘘套管、一次性造瘘管、化疗泵及导管、肝管、脾管、胆道穿刺内外引流管、支架管、射频针、可调胃绷带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3311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11．泌尿系统手术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网状支架、尿道悬吊器；腹膜透析套装、特殊尿管、双丁管、支架管；消融电极；肾网袋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3313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13．女性生殖系统手术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举宫器、银夹、扩张模具、吊带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3314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14．产科手术与操作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节育器、一次性使用脐带夹剪器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3315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15．肌肉骨骼系统手术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固定及支抗用融合器、板、钉、网、棒、丝、关节锁链、骨水泥配套器械；体外支具、矫形器具、牵引弓、托、内衬、指套、尼龙搭扣、钢丝、滑轮条；针、石膏、石膏绷带、弹力绷带、纱套、测量探针、下肢力线测量仪；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外固定及支抗用融合器、板、钉、网、棒、丝、凿，扩髓配套器械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3316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16．体被系统手术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旋切探针、吸脂器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(四)物理治疗与康复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平衡功能训练所用支具、作业疗法所用自助具；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压力腿套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四、中医及民族诊疗类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一次性针灸针、外固定材料（支具）、粘弹剂、外固定材料、一次性针灸用针、外固定材料（支具）、粘弹剂、外固定材料、小针刀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trike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说明：可另收费特殊一次性材料实施零差率销售。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trike w:val="0"/>
                <w:dstrike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trike w:val="0"/>
                <w:dstrike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注：按照耗材注册证规定，主要功能与目录内产品一致的，均可单独收费。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191" w:bottom="1247" w:left="1191" w:header="851" w:footer="1276" w:gutter="0"/>
      <w:pgNumType w:start="31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484F23-E8EE-4AD6-8751-0EDA86DE67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3BB42CD-6E19-4737-9D39-D93F019730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NjI1MmI2NzdjYWMzZTVjODYwZGU2YWU4ZDFlZDMifQ=="/>
  </w:docVars>
  <w:rsids>
    <w:rsidRoot w:val="71E507AA"/>
    <w:rsid w:val="09083475"/>
    <w:rsid w:val="16975AF5"/>
    <w:rsid w:val="1D6139EF"/>
    <w:rsid w:val="1E577FD5"/>
    <w:rsid w:val="1F735C30"/>
    <w:rsid w:val="20027E73"/>
    <w:rsid w:val="2E493EAA"/>
    <w:rsid w:val="32981D85"/>
    <w:rsid w:val="346B2DA2"/>
    <w:rsid w:val="3C10772C"/>
    <w:rsid w:val="55787C94"/>
    <w:rsid w:val="5CB01263"/>
    <w:rsid w:val="5F2869CE"/>
    <w:rsid w:val="61985F01"/>
    <w:rsid w:val="61E24205"/>
    <w:rsid w:val="71E507AA"/>
    <w:rsid w:val="721A5911"/>
    <w:rsid w:val="73D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81"/>
    <w:basedOn w:val="5"/>
    <w:qFormat/>
    <w:uiPriority w:val="0"/>
    <w:rPr>
      <w:rFonts w:hint="eastAsia" w:ascii="仿宋_GB2312" w:eastAsia="仿宋_GB2312" w:cs="仿宋_GB2312"/>
      <w:b/>
      <w:bCs/>
      <w:strike/>
      <w:color w:val="FF0000"/>
      <w:sz w:val="24"/>
      <w:szCs w:val="24"/>
    </w:rPr>
  </w:style>
  <w:style w:type="character" w:customStyle="1" w:styleId="9">
    <w:name w:val="font0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0">
    <w:name w:val="font111"/>
    <w:basedOn w:val="5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4734</Words>
  <Characters>4898</Characters>
  <Lines>0</Lines>
  <Paragraphs>0</Paragraphs>
  <TotalTime>225</TotalTime>
  <ScaleCrop>false</ScaleCrop>
  <LinksUpToDate>false</LinksUpToDate>
  <CharactersWithSpaces>4906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2023-08-13T10:45:00Z</dcterms:created>
  <dc:creator>Administrator</dc:creator>
  <cp:lastModifiedBy>lovely刘小石</cp:lastModifiedBy>
  <dcterms:modified xsi:type="dcterms:W3CDTF">2023-10-20T00:47:25Z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7B662BE6DD2648468D42A190C595A343</vt:lpwstr>
  </property>
</Properties>
</file>